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498A8" w14:textId="77777777" w:rsidR="00500038" w:rsidRDefault="00500038" w:rsidP="004B6F72">
      <w:pPr>
        <w:jc w:val="center"/>
        <w:rPr>
          <w:rFonts w:ascii="Sylfaen" w:hAnsi="Sylfaen"/>
          <w:sz w:val="22"/>
          <w:szCs w:val="22"/>
        </w:rPr>
      </w:pPr>
    </w:p>
    <w:p w14:paraId="17D14B50" w14:textId="77777777" w:rsidR="004B6F72" w:rsidRPr="00FA434B" w:rsidRDefault="004B6F72" w:rsidP="004B6F72">
      <w:pPr>
        <w:jc w:val="center"/>
        <w:rPr>
          <w:rFonts w:ascii="Sylfaen" w:hAnsi="Sylfaen"/>
          <w:sz w:val="22"/>
          <w:szCs w:val="22"/>
        </w:rPr>
      </w:pPr>
      <w:r w:rsidRPr="00FA434B">
        <w:rPr>
          <w:rFonts w:ascii="Sylfaen" w:hAnsi="Sylfaen"/>
          <w:sz w:val="22"/>
          <w:szCs w:val="22"/>
        </w:rPr>
        <w:t>ANNOUNCEMENT</w:t>
      </w:r>
    </w:p>
    <w:p w14:paraId="5342ED37" w14:textId="77777777" w:rsidR="004B6F72" w:rsidRDefault="00492D4A" w:rsidP="004B6F72">
      <w:pPr>
        <w:jc w:val="center"/>
        <w:rPr>
          <w:rFonts w:ascii="Sylfaen" w:hAnsi="Sylfaen"/>
          <w:sz w:val="22"/>
          <w:szCs w:val="22"/>
        </w:rPr>
      </w:pPr>
      <w:r>
        <w:rPr>
          <w:rFonts w:ascii="Sylfaen" w:hAnsi="Sylfaen"/>
          <w:sz w:val="22"/>
          <w:szCs w:val="22"/>
        </w:rPr>
        <w:t>On</w:t>
      </w:r>
      <w:r w:rsidR="004B6F72" w:rsidRPr="00FA434B">
        <w:rPr>
          <w:rFonts w:ascii="Sylfaen" w:hAnsi="Sylfaen"/>
          <w:sz w:val="22"/>
          <w:szCs w:val="22"/>
        </w:rPr>
        <w:t xml:space="preserve"> open competition</w:t>
      </w:r>
    </w:p>
    <w:p w14:paraId="499336D0" w14:textId="01FE0D45" w:rsidR="004B6F72" w:rsidRPr="00FA434B" w:rsidRDefault="00492D4A" w:rsidP="00492D4A">
      <w:pPr>
        <w:jc w:val="center"/>
        <w:rPr>
          <w:rFonts w:ascii="Sylfaen" w:hAnsi="Sylfaen"/>
          <w:sz w:val="22"/>
          <w:szCs w:val="22"/>
        </w:rPr>
      </w:pPr>
      <w:r w:rsidRPr="00492D4A">
        <w:rPr>
          <w:rFonts w:ascii="Sylfaen" w:hAnsi="Sylfaen"/>
          <w:sz w:val="22"/>
          <w:szCs w:val="22"/>
        </w:rPr>
        <w:t xml:space="preserve">This text of the announcement </w:t>
      </w:r>
      <w:proofErr w:type="gramStart"/>
      <w:r w:rsidRPr="00492D4A">
        <w:rPr>
          <w:rFonts w:ascii="Sylfaen" w:hAnsi="Sylfaen"/>
          <w:sz w:val="22"/>
          <w:szCs w:val="22"/>
        </w:rPr>
        <w:t>is approved</w:t>
      </w:r>
      <w:proofErr w:type="gramEnd"/>
      <w:r w:rsidRPr="00492D4A">
        <w:rPr>
          <w:rFonts w:ascii="Sylfaen" w:hAnsi="Sylfaen"/>
          <w:sz w:val="22"/>
          <w:szCs w:val="22"/>
        </w:rPr>
        <w:t xml:space="preserve"> by the </w:t>
      </w:r>
      <w:r w:rsidRPr="00492D4A">
        <w:rPr>
          <w:rFonts w:ascii="Sylfaen" w:hAnsi="Sylfaen"/>
          <w:b/>
          <w:sz w:val="22"/>
          <w:szCs w:val="22"/>
        </w:rPr>
        <w:t>decision N 1</w:t>
      </w:r>
      <w:r>
        <w:rPr>
          <w:rFonts w:ascii="Sylfaen" w:hAnsi="Sylfaen"/>
          <w:sz w:val="22"/>
          <w:szCs w:val="22"/>
        </w:rPr>
        <w:t xml:space="preserve"> </w:t>
      </w:r>
      <w:r w:rsidRPr="00492D4A">
        <w:rPr>
          <w:rFonts w:ascii="Sylfaen" w:hAnsi="Sylfaen"/>
          <w:sz w:val="22"/>
          <w:szCs w:val="22"/>
        </w:rPr>
        <w:t xml:space="preserve">of the evaluation commission of </w:t>
      </w:r>
      <w:proofErr w:type="spellStart"/>
      <w:r w:rsidR="00F60C8C" w:rsidRPr="00F60C8C">
        <w:rPr>
          <w:rFonts w:ascii="Sylfaen" w:hAnsi="Sylfaen"/>
          <w:sz w:val="22"/>
          <w:szCs w:val="22"/>
        </w:rPr>
        <w:t>of</w:t>
      </w:r>
      <w:proofErr w:type="spellEnd"/>
      <w:r w:rsidR="00F60C8C" w:rsidRPr="00F60C8C">
        <w:rPr>
          <w:rFonts w:ascii="Sylfaen" w:hAnsi="Sylfaen"/>
          <w:sz w:val="22"/>
          <w:szCs w:val="22"/>
        </w:rPr>
        <w:t xml:space="preserve"> </w:t>
      </w:r>
      <w:r w:rsidR="00085E63">
        <w:rPr>
          <w:rFonts w:ascii="Sylfaen" w:hAnsi="Sylfaen"/>
          <w:sz w:val="22"/>
          <w:szCs w:val="22"/>
        </w:rPr>
        <w:t>30</w:t>
      </w:r>
      <w:r w:rsidR="00F7175B">
        <w:rPr>
          <w:rFonts w:ascii="Sylfaen" w:hAnsi="Sylfaen"/>
          <w:sz w:val="22"/>
          <w:szCs w:val="22"/>
          <w:lang w:val="hy-AM"/>
        </w:rPr>
        <w:t>․09</w:t>
      </w:r>
      <w:r w:rsidR="00085E63">
        <w:rPr>
          <w:rFonts w:ascii="Sylfaen" w:hAnsi="Sylfaen"/>
          <w:b/>
          <w:sz w:val="22"/>
          <w:szCs w:val="22"/>
        </w:rPr>
        <w:t>.</w:t>
      </w:r>
      <w:bookmarkStart w:id="0" w:name="_GoBack"/>
      <w:bookmarkEnd w:id="0"/>
      <w:r w:rsidRPr="00492D4A">
        <w:rPr>
          <w:rFonts w:ascii="Sylfaen" w:hAnsi="Sylfaen"/>
          <w:b/>
          <w:sz w:val="22"/>
          <w:szCs w:val="22"/>
        </w:rPr>
        <w:t>202</w:t>
      </w:r>
      <w:r w:rsidR="00122B52">
        <w:rPr>
          <w:rFonts w:ascii="Sylfaen" w:hAnsi="Sylfaen"/>
          <w:b/>
          <w:sz w:val="22"/>
          <w:szCs w:val="22"/>
        </w:rPr>
        <w:t>5</w:t>
      </w:r>
      <w:r w:rsidRPr="00492D4A">
        <w:rPr>
          <w:rFonts w:ascii="Sylfaen" w:hAnsi="Sylfaen"/>
          <w:b/>
          <w:sz w:val="22"/>
          <w:szCs w:val="22"/>
        </w:rPr>
        <w:t xml:space="preserve"> </w:t>
      </w:r>
    </w:p>
    <w:p w14:paraId="2FAAAF9E" w14:textId="77777777" w:rsidR="004B6F72" w:rsidRPr="00B74FFF" w:rsidRDefault="004B6F72" w:rsidP="00492D4A">
      <w:pPr>
        <w:rPr>
          <w:rFonts w:ascii="Sylfaen" w:hAnsi="Sylfaen"/>
          <w:sz w:val="22"/>
          <w:szCs w:val="22"/>
          <w:lang w:val="hy-AM"/>
        </w:rPr>
      </w:pPr>
    </w:p>
    <w:p w14:paraId="42200303" w14:textId="1B226CE5" w:rsidR="004B6F72" w:rsidRPr="00AC64C8" w:rsidRDefault="004B6F72" w:rsidP="00667222">
      <w:pPr>
        <w:jc w:val="center"/>
        <w:rPr>
          <w:rFonts w:ascii="Sylfaen" w:hAnsi="Sylfaen"/>
          <w:b/>
          <w:sz w:val="22"/>
          <w:szCs w:val="22"/>
        </w:rPr>
      </w:pPr>
      <w:r w:rsidRPr="00FA434B">
        <w:rPr>
          <w:rFonts w:ascii="Sylfaen" w:hAnsi="Sylfaen"/>
          <w:sz w:val="22"/>
          <w:szCs w:val="22"/>
        </w:rPr>
        <w:t xml:space="preserve">Pricing survey codes of  </w:t>
      </w:r>
      <w:r w:rsidR="00492D4A">
        <w:rPr>
          <w:rFonts w:ascii="Sylfaen" w:hAnsi="Sylfaen"/>
          <w:sz w:val="22"/>
          <w:szCs w:val="22"/>
        </w:rPr>
        <w:t xml:space="preserve"> </w:t>
      </w:r>
      <w:r w:rsidR="00F60C8C" w:rsidRPr="008D090C">
        <w:rPr>
          <w:rFonts w:ascii="GHEA Grapalat" w:eastAsia="Calibri" w:hAnsi="GHEA Grapalat"/>
          <w:sz w:val="22"/>
          <w:szCs w:val="22"/>
          <w:lang w:val="hy-AM"/>
        </w:rPr>
        <w:t>ՀՀ-ԷՆ-ԳՀԾՁԲ</w:t>
      </w:r>
      <w:r w:rsidR="00122B52">
        <w:rPr>
          <w:rFonts w:ascii="GHEA Grapalat" w:eastAsia="Calibri" w:hAnsi="GHEA Grapalat"/>
          <w:sz w:val="22"/>
          <w:szCs w:val="22"/>
          <w:lang w:val="hy-AM"/>
        </w:rPr>
        <w:t>-25/</w:t>
      </w:r>
      <w:r w:rsidR="00F7175B">
        <w:rPr>
          <w:rFonts w:ascii="GHEA Grapalat" w:eastAsia="Calibri" w:hAnsi="GHEA Grapalat"/>
          <w:sz w:val="22"/>
          <w:szCs w:val="22"/>
          <w:lang w:val="hy-AM"/>
        </w:rPr>
        <w:t>77</w:t>
      </w:r>
    </w:p>
    <w:p w14:paraId="61204FEC" w14:textId="77777777" w:rsidR="0096402D" w:rsidRDefault="00492D4A" w:rsidP="004B6F72">
      <w:pPr>
        <w:ind w:firstLine="720"/>
        <w:jc w:val="both"/>
        <w:rPr>
          <w:rFonts w:ascii="Sylfaen" w:hAnsi="Sylfaen"/>
          <w:sz w:val="22"/>
          <w:szCs w:val="22"/>
          <w:lang w:val="hy-AM"/>
        </w:rPr>
      </w:pPr>
      <w:r w:rsidRPr="00492D4A">
        <w:rPr>
          <w:rFonts w:ascii="Sylfaen" w:hAnsi="Sylfaen"/>
          <w:sz w:val="22"/>
          <w:szCs w:val="22"/>
        </w:rPr>
        <w:t>Customer:</w:t>
      </w:r>
      <w:r w:rsidR="004B6F72" w:rsidRPr="00FA434B">
        <w:rPr>
          <w:rFonts w:ascii="Sylfaen" w:hAnsi="Sylfaen"/>
          <w:sz w:val="22"/>
          <w:szCs w:val="22"/>
        </w:rPr>
        <w:t xml:space="preserve"> </w:t>
      </w:r>
      <w:r w:rsidR="004B6F72" w:rsidRPr="00FA434B">
        <w:rPr>
          <w:rFonts w:ascii="Sylfaen" w:hAnsi="Sylfaen"/>
          <w:b/>
          <w:sz w:val="22"/>
          <w:szCs w:val="22"/>
        </w:rPr>
        <w:t xml:space="preserve">The Ministry of </w:t>
      </w:r>
      <w:proofErr w:type="spellStart"/>
      <w:r w:rsidR="004B6F72" w:rsidRPr="00FA434B">
        <w:rPr>
          <w:rFonts w:ascii="Sylfaen" w:hAnsi="Sylfaen"/>
          <w:b/>
          <w:sz w:val="22"/>
          <w:szCs w:val="22"/>
        </w:rPr>
        <w:t>Econom</w:t>
      </w:r>
      <w:proofErr w:type="spellEnd"/>
      <w:r w:rsidR="004B6F72" w:rsidRPr="00FA434B">
        <w:rPr>
          <w:rFonts w:ascii="Sylfaen" w:hAnsi="Sylfaen"/>
          <w:b/>
          <w:sz w:val="22"/>
          <w:szCs w:val="22"/>
          <w:lang w:val="en-GB"/>
        </w:rPr>
        <w:t>y</w:t>
      </w:r>
      <w:r w:rsidR="004B6F72" w:rsidRPr="00FA434B">
        <w:rPr>
          <w:rFonts w:ascii="Sylfaen" w:hAnsi="Sylfaen"/>
          <w:b/>
          <w:sz w:val="22"/>
          <w:szCs w:val="22"/>
        </w:rPr>
        <w:t xml:space="preserve"> of RA</w:t>
      </w:r>
      <w:r w:rsidR="004B6F72" w:rsidRPr="00FA434B">
        <w:rPr>
          <w:rFonts w:ascii="Sylfaen" w:hAnsi="Sylfaen"/>
          <w:sz w:val="22"/>
          <w:szCs w:val="22"/>
        </w:rPr>
        <w:t xml:space="preserve">, located at </w:t>
      </w:r>
      <w:proofErr w:type="spellStart"/>
      <w:r w:rsidR="004B6F72" w:rsidRPr="00FA434B">
        <w:rPr>
          <w:rFonts w:ascii="Sylfaen" w:hAnsi="Sylfaen"/>
          <w:sz w:val="22"/>
          <w:szCs w:val="22"/>
        </w:rPr>
        <w:t>adress</w:t>
      </w:r>
      <w:proofErr w:type="spellEnd"/>
      <w:r w:rsidR="004B6F72" w:rsidRPr="00FA434B">
        <w:rPr>
          <w:rFonts w:ascii="Sylfaen" w:hAnsi="Sylfaen"/>
          <w:sz w:val="22"/>
          <w:szCs w:val="22"/>
        </w:rPr>
        <w:t xml:space="preserve"> </w:t>
      </w:r>
      <w:r w:rsidR="004B6F72" w:rsidRPr="00FA434B">
        <w:rPr>
          <w:rFonts w:ascii="Sylfaen" w:hAnsi="Sylfaen"/>
          <w:b/>
          <w:sz w:val="22"/>
          <w:szCs w:val="22"/>
        </w:rPr>
        <w:t>0010</w:t>
      </w:r>
      <w:r w:rsidR="004B6F72" w:rsidRPr="00FA434B">
        <w:rPr>
          <w:rFonts w:ascii="Sylfaen" w:hAnsi="Sylfaen"/>
          <w:sz w:val="22"/>
          <w:szCs w:val="22"/>
        </w:rPr>
        <w:t>,</w:t>
      </w:r>
      <w:r>
        <w:rPr>
          <w:rFonts w:ascii="Sylfaen" w:hAnsi="Sylfaen"/>
          <w:sz w:val="22"/>
          <w:szCs w:val="22"/>
        </w:rPr>
        <w:t xml:space="preserve"> </w:t>
      </w:r>
      <w:r w:rsidR="004B6F72" w:rsidRPr="00FA434B">
        <w:rPr>
          <w:rFonts w:ascii="Sylfaen" w:hAnsi="Sylfaen"/>
          <w:b/>
          <w:sz w:val="22"/>
          <w:szCs w:val="22"/>
        </w:rPr>
        <w:t>Armenia</w:t>
      </w:r>
      <w:r w:rsidR="004B6F72" w:rsidRPr="00FA434B">
        <w:rPr>
          <w:rFonts w:ascii="Sylfaen" w:hAnsi="Sylfaen"/>
          <w:sz w:val="22"/>
          <w:szCs w:val="22"/>
        </w:rPr>
        <w:t>,</w:t>
      </w:r>
      <w:r w:rsidR="0096402D">
        <w:rPr>
          <w:rFonts w:ascii="Sylfaen" w:hAnsi="Sylfaen"/>
          <w:sz w:val="22"/>
          <w:szCs w:val="22"/>
        </w:rPr>
        <w:t xml:space="preserve"> </w:t>
      </w:r>
      <w:r w:rsidR="004B6F72" w:rsidRPr="00FA434B">
        <w:rPr>
          <w:rFonts w:ascii="Sylfaen" w:hAnsi="Sylfaen"/>
          <w:b/>
          <w:sz w:val="22"/>
          <w:szCs w:val="22"/>
        </w:rPr>
        <w:t xml:space="preserve">Yerevan, M. </w:t>
      </w:r>
      <w:proofErr w:type="spellStart"/>
      <w:r w:rsidR="004B6F72" w:rsidRPr="00FA434B">
        <w:rPr>
          <w:rFonts w:ascii="Sylfaen" w:hAnsi="Sylfaen"/>
          <w:b/>
          <w:sz w:val="22"/>
          <w:szCs w:val="22"/>
        </w:rPr>
        <w:t>Mkrtchyan</w:t>
      </w:r>
      <w:proofErr w:type="spellEnd"/>
      <w:r w:rsidR="004B6F72" w:rsidRPr="00FA434B">
        <w:rPr>
          <w:rFonts w:ascii="Sylfaen" w:hAnsi="Sylfaen"/>
          <w:b/>
          <w:sz w:val="22"/>
          <w:szCs w:val="22"/>
        </w:rPr>
        <w:t xml:space="preserve"> 5</w:t>
      </w:r>
      <w:r w:rsidR="004B6F72" w:rsidRPr="00FA434B">
        <w:rPr>
          <w:rFonts w:ascii="Sylfaen" w:hAnsi="Sylfaen"/>
          <w:sz w:val="22"/>
          <w:szCs w:val="22"/>
        </w:rPr>
        <w:t>, announced the open</w:t>
      </w:r>
      <w:r w:rsidR="0096402D">
        <w:rPr>
          <w:rFonts w:ascii="Sylfaen" w:hAnsi="Sylfaen"/>
          <w:sz w:val="22"/>
          <w:szCs w:val="22"/>
        </w:rPr>
        <w:t xml:space="preserve"> </w:t>
      </w:r>
      <w:r w:rsidR="0096402D" w:rsidRPr="0096402D">
        <w:rPr>
          <w:rFonts w:ascii="Sylfaen" w:hAnsi="Sylfaen"/>
          <w:sz w:val="22"/>
          <w:szCs w:val="22"/>
        </w:rPr>
        <w:t>tender</w:t>
      </w:r>
      <w:r w:rsidR="004B6F72" w:rsidRPr="00FA434B">
        <w:rPr>
          <w:rFonts w:ascii="Sylfaen" w:hAnsi="Sylfaen"/>
          <w:sz w:val="22"/>
          <w:szCs w:val="22"/>
        </w:rPr>
        <w:t xml:space="preserve">, which </w:t>
      </w:r>
      <w:proofErr w:type="gramStart"/>
      <w:r w:rsidR="004B6F72" w:rsidRPr="00FA434B">
        <w:rPr>
          <w:rFonts w:ascii="Sylfaen" w:hAnsi="Sylfaen"/>
          <w:sz w:val="22"/>
          <w:szCs w:val="22"/>
        </w:rPr>
        <w:t>is carried out</w:t>
      </w:r>
      <w:proofErr w:type="gramEnd"/>
      <w:r w:rsidR="004B6F72" w:rsidRPr="00FA434B">
        <w:rPr>
          <w:rFonts w:ascii="Sylfaen" w:hAnsi="Sylfaen"/>
          <w:sz w:val="22"/>
          <w:szCs w:val="22"/>
        </w:rPr>
        <w:t xml:space="preserve"> in one phase of an electronic procurement </w:t>
      </w:r>
      <w:proofErr w:type="spellStart"/>
      <w:r w:rsidR="004B6F72" w:rsidRPr="00FA434B">
        <w:rPr>
          <w:rFonts w:ascii="Sylfaen" w:hAnsi="Sylfaen"/>
          <w:sz w:val="22"/>
          <w:szCs w:val="22"/>
        </w:rPr>
        <w:t>Armeps</w:t>
      </w:r>
      <w:proofErr w:type="spellEnd"/>
      <w:r w:rsidR="004B6F72" w:rsidRPr="00FA434B">
        <w:rPr>
          <w:rFonts w:ascii="Sylfaen" w:hAnsi="Sylfaen"/>
          <w:sz w:val="22"/>
          <w:szCs w:val="22"/>
        </w:rPr>
        <w:t xml:space="preserve"> (www.armeps.am) system.</w:t>
      </w:r>
      <w:r w:rsidR="004B6F72" w:rsidRPr="00FA434B">
        <w:rPr>
          <w:rFonts w:ascii="Sylfaen" w:hAnsi="Sylfaen"/>
          <w:sz w:val="22"/>
          <w:szCs w:val="22"/>
          <w:lang w:val="hy-AM"/>
        </w:rPr>
        <w:t xml:space="preserve"> </w:t>
      </w:r>
    </w:p>
    <w:p w14:paraId="2FA6F5AA" w14:textId="66B09B2C" w:rsidR="0096402D" w:rsidRDefault="0096402D" w:rsidP="004B6F72">
      <w:pPr>
        <w:ind w:firstLine="720"/>
        <w:jc w:val="both"/>
        <w:rPr>
          <w:rFonts w:ascii="Sylfaen" w:hAnsi="Sylfaen"/>
          <w:sz w:val="22"/>
          <w:szCs w:val="22"/>
        </w:rPr>
      </w:pPr>
      <w:r w:rsidRPr="0096402D">
        <w:rPr>
          <w:rFonts w:ascii="Sylfaen" w:hAnsi="Sylfaen"/>
          <w:sz w:val="22"/>
          <w:szCs w:val="22"/>
        </w:rPr>
        <w:t xml:space="preserve">As a result of this procedure, the selected participant will be duly offered to sign a contract for </w:t>
      </w:r>
      <w:r w:rsidRPr="00B765A1">
        <w:rPr>
          <w:rFonts w:ascii="Sylfaen" w:hAnsi="Sylfaen"/>
          <w:b/>
          <w:color w:val="000000" w:themeColor="text1"/>
          <w:sz w:val="22"/>
          <w:szCs w:val="22"/>
        </w:rPr>
        <w:t xml:space="preserve">the </w:t>
      </w:r>
      <w:proofErr w:type="gramStart"/>
      <w:r w:rsidR="00027D57">
        <w:rPr>
          <w:rFonts w:ascii="Sylfaen" w:hAnsi="Sylfaen"/>
          <w:b/>
          <w:color w:val="000000" w:themeColor="text1"/>
          <w:sz w:val="22"/>
          <w:szCs w:val="22"/>
        </w:rPr>
        <w:t>“</w:t>
      </w:r>
      <w:r w:rsidR="00027D57" w:rsidRPr="00027D57">
        <w:t xml:space="preserve"> </w:t>
      </w:r>
      <w:r w:rsidR="00027D57" w:rsidRPr="00027D57">
        <w:rPr>
          <w:rFonts w:ascii="Sylfaen" w:hAnsi="Sylfaen"/>
          <w:b/>
          <w:color w:val="000000" w:themeColor="text1"/>
          <w:sz w:val="22"/>
          <w:szCs w:val="22"/>
        </w:rPr>
        <w:t>motor</w:t>
      </w:r>
      <w:proofErr w:type="gramEnd"/>
      <w:r w:rsidR="00027D57" w:rsidRPr="00027D57">
        <w:rPr>
          <w:rFonts w:ascii="Sylfaen" w:hAnsi="Sylfaen"/>
          <w:b/>
          <w:color w:val="000000" w:themeColor="text1"/>
          <w:sz w:val="22"/>
          <w:szCs w:val="22"/>
        </w:rPr>
        <w:t xml:space="preserve"> exchange insurance services </w:t>
      </w:r>
      <w:r w:rsidR="00027D57">
        <w:rPr>
          <w:rFonts w:ascii="Sylfaen" w:hAnsi="Sylfaen"/>
          <w:b/>
          <w:color w:val="000000" w:themeColor="text1"/>
          <w:sz w:val="22"/>
          <w:szCs w:val="22"/>
        </w:rPr>
        <w:t>‘’</w:t>
      </w:r>
      <w:r w:rsidR="00674B0D" w:rsidRPr="00674B0D">
        <w:rPr>
          <w:rFonts w:ascii="Sylfaen" w:hAnsi="Sylfaen"/>
          <w:b/>
          <w:color w:val="000000" w:themeColor="text1"/>
          <w:sz w:val="22"/>
          <w:szCs w:val="22"/>
        </w:rPr>
        <w:t xml:space="preserve"> </w:t>
      </w:r>
      <w:r w:rsidRPr="0096402D">
        <w:rPr>
          <w:rFonts w:ascii="Sylfaen" w:hAnsi="Sylfaen"/>
          <w:sz w:val="22"/>
          <w:szCs w:val="22"/>
        </w:rPr>
        <w:t>(hereinafter referred to as the contract).</w:t>
      </w:r>
    </w:p>
    <w:p w14:paraId="332B47EF" w14:textId="77777777" w:rsidR="004B6F72" w:rsidRPr="00FA434B" w:rsidRDefault="0096402D" w:rsidP="004B6F72">
      <w:pPr>
        <w:jc w:val="both"/>
        <w:rPr>
          <w:rFonts w:ascii="Sylfaen" w:hAnsi="Sylfaen"/>
          <w:sz w:val="22"/>
          <w:szCs w:val="22"/>
        </w:rPr>
      </w:pPr>
      <w:r w:rsidRPr="0096402D">
        <w:rPr>
          <w:rFonts w:ascii="Sylfaen" w:hAnsi="Sylfaen"/>
          <w:sz w:val="22"/>
          <w:szCs w:val="22"/>
        </w:rPr>
        <w:t>According to</w:t>
      </w:r>
      <w:r>
        <w:rPr>
          <w:rFonts w:ascii="Sylfaen" w:hAnsi="Sylfaen"/>
          <w:sz w:val="22"/>
          <w:szCs w:val="22"/>
        </w:rPr>
        <w:t xml:space="preserve"> the </w:t>
      </w:r>
      <w:r w:rsidR="004B6F72" w:rsidRPr="00FA434B">
        <w:rPr>
          <w:rFonts w:ascii="Sylfaen" w:hAnsi="Sylfaen"/>
          <w:sz w:val="22"/>
          <w:szCs w:val="22"/>
        </w:rPr>
        <w:t>Article 7 of the Law</w:t>
      </w:r>
      <w:r w:rsidRPr="0096402D">
        <w:rPr>
          <w:rFonts w:ascii="Sylfaen" w:hAnsi="Sylfaen"/>
          <w:sz w:val="22"/>
          <w:szCs w:val="22"/>
        </w:rPr>
        <w:t xml:space="preserve"> </w:t>
      </w:r>
      <w:r w:rsidRPr="00FA434B">
        <w:rPr>
          <w:rFonts w:ascii="Sylfaen" w:hAnsi="Sylfaen"/>
          <w:sz w:val="22"/>
          <w:szCs w:val="22"/>
        </w:rPr>
        <w:t>"</w:t>
      </w:r>
      <w:r w:rsidR="004B6F72" w:rsidRPr="00FA434B">
        <w:rPr>
          <w:rFonts w:ascii="Sylfaen" w:hAnsi="Sylfaen"/>
          <w:sz w:val="22"/>
          <w:szCs w:val="22"/>
        </w:rPr>
        <w:t xml:space="preserve">on Procurement" </w:t>
      </w:r>
      <w:r w:rsidRPr="0096402D">
        <w:rPr>
          <w:rFonts w:ascii="Sylfaen" w:hAnsi="Sylfaen"/>
          <w:sz w:val="22"/>
          <w:szCs w:val="22"/>
        </w:rPr>
        <w:t>any person, regardless of whether he / she is a foreign natural person, organization or stateless person, has an equal right to participate in this procedure</w:t>
      </w:r>
      <w:r w:rsidR="004B6F72" w:rsidRPr="00FA434B">
        <w:rPr>
          <w:rFonts w:ascii="Sylfaen" w:hAnsi="Sylfaen"/>
          <w:sz w:val="22"/>
          <w:szCs w:val="22"/>
        </w:rPr>
        <w:t>.</w:t>
      </w:r>
    </w:p>
    <w:p w14:paraId="1E73791D" w14:textId="77777777" w:rsidR="0096402D" w:rsidRDefault="0096402D" w:rsidP="004B6F72">
      <w:pPr>
        <w:jc w:val="both"/>
        <w:rPr>
          <w:rFonts w:ascii="Sylfaen" w:hAnsi="Sylfaen"/>
          <w:sz w:val="22"/>
          <w:szCs w:val="22"/>
        </w:rPr>
      </w:pPr>
      <w:r w:rsidRPr="0096402D">
        <w:rPr>
          <w:rFonts w:ascii="Sylfaen" w:hAnsi="Sylfaen"/>
          <w:sz w:val="22"/>
          <w:szCs w:val="22"/>
        </w:rPr>
        <w:t>The conditions presented to the persons who are not entitled to participate in this procedure, as well as to the participants, are defined by the invitation of this procedure.</w:t>
      </w:r>
    </w:p>
    <w:p w14:paraId="4EFA067B" w14:textId="77777777" w:rsidR="004B6F72" w:rsidRDefault="004B6F72" w:rsidP="004B6F72">
      <w:pPr>
        <w:jc w:val="both"/>
        <w:rPr>
          <w:rFonts w:ascii="Sylfaen" w:hAnsi="Sylfaen"/>
          <w:sz w:val="22"/>
          <w:szCs w:val="22"/>
        </w:rPr>
      </w:pPr>
      <w:r w:rsidRPr="00FA434B">
        <w:rPr>
          <w:rFonts w:ascii="Sylfaen" w:hAnsi="Sylfaen"/>
          <w:sz w:val="22"/>
          <w:szCs w:val="22"/>
        </w:rPr>
        <w:t>Selected from among the participants is determined by the requirements of the invitation to bid, the estimated minimum bid based on the principle of giving preference to the participant.</w:t>
      </w:r>
    </w:p>
    <w:p w14:paraId="68D77852" w14:textId="77777777" w:rsidR="00F92053" w:rsidRPr="00FA434B" w:rsidRDefault="00F92053" w:rsidP="004B6F72">
      <w:pPr>
        <w:jc w:val="both"/>
        <w:rPr>
          <w:rFonts w:ascii="Sylfaen" w:hAnsi="Sylfaen"/>
          <w:sz w:val="22"/>
          <w:szCs w:val="22"/>
        </w:rPr>
      </w:pPr>
      <w:r w:rsidRPr="00F92053">
        <w:rPr>
          <w:rFonts w:ascii="Sylfaen" w:hAnsi="Sylfaen"/>
          <w:sz w:val="22"/>
          <w:szCs w:val="22"/>
        </w:rPr>
        <w:t>The provisions of the WTO Public Procurement Agreement apply to this procedure.</w:t>
      </w:r>
    </w:p>
    <w:p w14:paraId="2D2FC140" w14:textId="423C6A4B" w:rsidR="004B6F72" w:rsidRDefault="004B6F72" w:rsidP="004B6F72">
      <w:pPr>
        <w:jc w:val="both"/>
        <w:rPr>
          <w:rFonts w:ascii="Sylfaen" w:hAnsi="Sylfaen"/>
          <w:sz w:val="22"/>
          <w:szCs w:val="22"/>
        </w:rPr>
      </w:pPr>
      <w:r w:rsidRPr="00FA434B">
        <w:rPr>
          <w:rFonts w:ascii="Sylfaen" w:hAnsi="Sylfaen"/>
          <w:sz w:val="22"/>
          <w:szCs w:val="22"/>
        </w:rPr>
        <w:t>Pricing survey invitation paper needed to apply to the Customer until the date of the announcement date of the</w:t>
      </w:r>
      <w:r w:rsidR="00CB780D">
        <w:rPr>
          <w:rFonts w:ascii="Sylfaen" w:hAnsi="Sylfaen"/>
          <w:sz w:val="22"/>
          <w:szCs w:val="22"/>
          <w:lang w:val="hy-AM"/>
        </w:rPr>
        <w:t xml:space="preserve"> </w:t>
      </w:r>
      <w:proofErr w:type="gramStart"/>
      <w:r w:rsidR="00F7175B">
        <w:rPr>
          <w:rFonts w:ascii="Sylfaen" w:hAnsi="Sylfaen"/>
          <w:sz w:val="22"/>
          <w:szCs w:val="22"/>
          <w:lang w:val="hy-AM"/>
        </w:rPr>
        <w:t>7</w:t>
      </w:r>
      <w:proofErr w:type="gramEnd"/>
      <w:r w:rsidR="002E03F3" w:rsidRPr="00F60C8C">
        <w:rPr>
          <w:rFonts w:ascii="Sylfaen" w:hAnsi="Sylfaen"/>
          <w:b/>
          <w:color w:val="000000" w:themeColor="text1"/>
          <w:sz w:val="22"/>
          <w:szCs w:val="22"/>
        </w:rPr>
        <w:t xml:space="preserve"> </w:t>
      </w:r>
      <w:proofErr w:type="spellStart"/>
      <w:r w:rsidRPr="00F60C8C">
        <w:rPr>
          <w:rFonts w:ascii="Sylfaen" w:hAnsi="Sylfaen"/>
          <w:b/>
          <w:color w:val="000000" w:themeColor="text1"/>
          <w:sz w:val="22"/>
          <w:szCs w:val="22"/>
        </w:rPr>
        <w:t>th</w:t>
      </w:r>
      <w:proofErr w:type="spellEnd"/>
      <w:r w:rsidRPr="00F60C8C">
        <w:rPr>
          <w:rFonts w:ascii="Sylfaen" w:hAnsi="Sylfaen"/>
          <w:b/>
          <w:color w:val="000000" w:themeColor="text1"/>
          <w:sz w:val="22"/>
          <w:szCs w:val="22"/>
        </w:rPr>
        <w:t xml:space="preserve"> day at </w:t>
      </w:r>
      <w:r w:rsidR="00F60C8C" w:rsidRPr="00F60C8C">
        <w:rPr>
          <w:rFonts w:ascii="Sylfaen" w:hAnsi="Sylfaen"/>
          <w:b/>
          <w:color w:val="000000" w:themeColor="text1"/>
          <w:sz w:val="22"/>
          <w:szCs w:val="22"/>
        </w:rPr>
        <w:t>1</w:t>
      </w:r>
      <w:r w:rsidR="00282936">
        <w:rPr>
          <w:rFonts w:ascii="Sylfaen" w:hAnsi="Sylfaen"/>
          <w:b/>
          <w:color w:val="000000" w:themeColor="text1"/>
          <w:sz w:val="22"/>
          <w:szCs w:val="22"/>
          <w:lang w:val="hy-AM"/>
        </w:rPr>
        <w:t>3</w:t>
      </w:r>
      <w:r w:rsidR="000F6FFD" w:rsidRPr="00F60C8C">
        <w:rPr>
          <w:rFonts w:ascii="Sylfaen" w:hAnsi="Sylfaen"/>
          <w:b/>
          <w:color w:val="000000" w:themeColor="text1"/>
          <w:sz w:val="22"/>
          <w:szCs w:val="22"/>
        </w:rPr>
        <w:t>:</w:t>
      </w:r>
      <w:r w:rsidR="00027D57" w:rsidRPr="00F60C8C">
        <w:rPr>
          <w:rFonts w:ascii="Sylfaen" w:hAnsi="Sylfaen"/>
          <w:b/>
          <w:color w:val="000000" w:themeColor="text1"/>
          <w:sz w:val="22"/>
          <w:szCs w:val="22"/>
        </w:rPr>
        <w:t>0</w:t>
      </w:r>
      <w:r w:rsidR="00ED141D" w:rsidRPr="00F60C8C">
        <w:rPr>
          <w:rFonts w:ascii="Sylfaen" w:hAnsi="Sylfaen"/>
          <w:b/>
          <w:color w:val="000000" w:themeColor="text1"/>
          <w:sz w:val="22"/>
          <w:szCs w:val="22"/>
        </w:rPr>
        <w:t>0</w:t>
      </w:r>
      <w:r w:rsidR="000F6FFD" w:rsidRPr="00F60C8C">
        <w:rPr>
          <w:rFonts w:ascii="Sylfaen" w:hAnsi="Sylfaen"/>
          <w:b/>
          <w:color w:val="000000" w:themeColor="text1"/>
          <w:sz w:val="22"/>
          <w:szCs w:val="22"/>
        </w:rPr>
        <w:t xml:space="preserve"> </w:t>
      </w:r>
      <w:r w:rsidR="00BE294E" w:rsidRPr="00F60C8C">
        <w:rPr>
          <w:rFonts w:ascii="Sylfaen" w:hAnsi="Sylfaen"/>
          <w:b/>
          <w:color w:val="000000" w:themeColor="text1"/>
          <w:sz w:val="22"/>
          <w:szCs w:val="22"/>
        </w:rPr>
        <w:t>am</w:t>
      </w:r>
      <w:r w:rsidRPr="00F60C8C">
        <w:rPr>
          <w:rFonts w:ascii="Sylfaen" w:hAnsi="Sylfaen"/>
          <w:b/>
          <w:sz w:val="22"/>
          <w:szCs w:val="22"/>
        </w:rPr>
        <w:t xml:space="preserve">. </w:t>
      </w:r>
      <w:r w:rsidR="00F92053" w:rsidRPr="00F92053">
        <w:rPr>
          <w:rFonts w:ascii="Sylfaen" w:hAnsi="Sylfaen"/>
          <w:sz w:val="22"/>
          <w:szCs w:val="22"/>
        </w:rPr>
        <w:t>Moreover, to receive an invitation by paper, the customer must submit a written application.</w:t>
      </w:r>
      <w:r w:rsidR="00F92053">
        <w:rPr>
          <w:rFonts w:ascii="Sylfaen" w:hAnsi="Sylfaen"/>
          <w:sz w:val="22"/>
          <w:szCs w:val="22"/>
        </w:rPr>
        <w:t xml:space="preserve"> </w:t>
      </w:r>
      <w:r w:rsidRPr="00FA434B">
        <w:rPr>
          <w:rFonts w:ascii="Sylfaen" w:hAnsi="Sylfaen"/>
          <w:sz w:val="22"/>
          <w:szCs w:val="22"/>
        </w:rPr>
        <w:t xml:space="preserve">The client </w:t>
      </w:r>
      <w:r w:rsidR="00F92053">
        <w:rPr>
          <w:rFonts w:ascii="Sylfaen" w:hAnsi="Sylfaen"/>
          <w:sz w:val="22"/>
          <w:szCs w:val="22"/>
        </w:rPr>
        <w:t xml:space="preserve">shall </w:t>
      </w:r>
      <w:r w:rsidRPr="00FA434B">
        <w:rPr>
          <w:rFonts w:ascii="Sylfaen" w:hAnsi="Sylfaen"/>
          <w:sz w:val="22"/>
          <w:szCs w:val="22"/>
        </w:rPr>
        <w:t xml:space="preserve">provide a hard copy of the invitation </w:t>
      </w:r>
      <w:r w:rsidR="00F92053" w:rsidRPr="00F92053">
        <w:rPr>
          <w:rFonts w:ascii="Sylfaen" w:hAnsi="Sylfaen"/>
          <w:sz w:val="22"/>
          <w:szCs w:val="22"/>
        </w:rPr>
        <w:t>on the first working day following the receipt of such request free of charge</w:t>
      </w:r>
      <w:r w:rsidRPr="00FA434B">
        <w:rPr>
          <w:rFonts w:ascii="Sylfaen" w:hAnsi="Sylfaen"/>
          <w:sz w:val="22"/>
          <w:szCs w:val="22"/>
        </w:rPr>
        <w:t>.</w:t>
      </w:r>
    </w:p>
    <w:p w14:paraId="1C157777" w14:textId="77777777" w:rsidR="00F92053" w:rsidRPr="00FA434B" w:rsidRDefault="00F92053" w:rsidP="004B6F72">
      <w:pPr>
        <w:jc w:val="both"/>
        <w:rPr>
          <w:rFonts w:ascii="Sylfaen" w:hAnsi="Sylfaen"/>
          <w:sz w:val="22"/>
          <w:szCs w:val="22"/>
        </w:rPr>
      </w:pPr>
      <w:r w:rsidRPr="00F92053">
        <w:rPr>
          <w:rFonts w:ascii="Sylfaen" w:hAnsi="Sylfaen"/>
          <w:sz w:val="22"/>
          <w:szCs w:val="22"/>
        </w:rPr>
        <w:t>In case of request for electronic invitation, the customer shall provide the invitation free of charge during the working day following the day of receiving the application.</w:t>
      </w:r>
    </w:p>
    <w:p w14:paraId="7E94C115" w14:textId="77777777" w:rsidR="004B6F72" w:rsidRPr="00FA434B" w:rsidRDefault="004B6F72" w:rsidP="004B6F72">
      <w:pPr>
        <w:jc w:val="both"/>
        <w:rPr>
          <w:rFonts w:ascii="Sylfaen" w:hAnsi="Sylfaen"/>
          <w:sz w:val="22"/>
          <w:szCs w:val="22"/>
        </w:rPr>
      </w:pPr>
      <w:r w:rsidRPr="00FA434B">
        <w:rPr>
          <w:rFonts w:ascii="Sylfaen" w:hAnsi="Sylfaen"/>
          <w:sz w:val="22"/>
          <w:szCs w:val="22"/>
        </w:rPr>
        <w:t>Failure to receive an invitation does not restrict the participant's right to participate in pricing survey.</w:t>
      </w:r>
    </w:p>
    <w:p w14:paraId="2BC02CF4" w14:textId="368742B4" w:rsidR="004B6F72" w:rsidRPr="00FA434B" w:rsidRDefault="004B6F72" w:rsidP="004B6F72">
      <w:pPr>
        <w:jc w:val="both"/>
        <w:rPr>
          <w:rFonts w:ascii="Sylfaen" w:hAnsi="Sylfaen"/>
          <w:sz w:val="22"/>
          <w:szCs w:val="22"/>
        </w:rPr>
      </w:pPr>
      <w:r w:rsidRPr="00FA434B">
        <w:rPr>
          <w:rFonts w:ascii="Sylfaen" w:hAnsi="Sylfaen"/>
          <w:sz w:val="22"/>
          <w:szCs w:val="22"/>
        </w:rPr>
        <w:t xml:space="preserve">Pricing Request for Applications must be submitted electronically by e-procurement </w:t>
      </w:r>
      <w:proofErr w:type="spellStart"/>
      <w:r w:rsidRPr="00FA434B">
        <w:rPr>
          <w:rFonts w:ascii="Sylfaen" w:hAnsi="Sylfaen"/>
          <w:sz w:val="22"/>
          <w:szCs w:val="22"/>
        </w:rPr>
        <w:t>Armeps</w:t>
      </w:r>
      <w:proofErr w:type="spellEnd"/>
      <w:r w:rsidRPr="00FA434B">
        <w:rPr>
          <w:rFonts w:ascii="Sylfaen" w:hAnsi="Sylfaen"/>
          <w:sz w:val="22"/>
          <w:szCs w:val="22"/>
        </w:rPr>
        <w:t xml:space="preserve"> (www.armeps.am) through the system until the date of publication of this announcement within </w:t>
      </w:r>
      <w:r w:rsidR="00BE294E">
        <w:rPr>
          <w:rFonts w:ascii="Sylfaen" w:hAnsi="Sylfaen"/>
          <w:sz w:val="22"/>
          <w:szCs w:val="22"/>
        </w:rPr>
        <w:t xml:space="preserve">         </w:t>
      </w:r>
      <w:r w:rsidR="00867159">
        <w:rPr>
          <w:rFonts w:ascii="Sylfaen" w:hAnsi="Sylfaen"/>
          <w:sz w:val="22"/>
          <w:szCs w:val="22"/>
        </w:rPr>
        <w:t xml:space="preserve">         </w:t>
      </w:r>
      <w:r w:rsidR="00F7175B">
        <w:rPr>
          <w:rFonts w:ascii="Sylfaen" w:hAnsi="Sylfaen"/>
          <w:b/>
          <w:sz w:val="22"/>
          <w:szCs w:val="22"/>
          <w:lang w:val="hy-AM"/>
        </w:rPr>
        <w:t>7</w:t>
      </w:r>
      <w:r w:rsidR="00F60C8C" w:rsidRPr="00F60C8C">
        <w:rPr>
          <w:rFonts w:ascii="Sylfaen" w:hAnsi="Sylfaen"/>
          <w:b/>
          <w:color w:val="000000" w:themeColor="text1"/>
          <w:sz w:val="22"/>
          <w:szCs w:val="22"/>
        </w:rPr>
        <w:t xml:space="preserve"> </w:t>
      </w:r>
      <w:proofErr w:type="spellStart"/>
      <w:r w:rsidR="00F60C8C" w:rsidRPr="00F60C8C">
        <w:rPr>
          <w:rFonts w:ascii="Sylfaen" w:hAnsi="Sylfaen"/>
          <w:b/>
          <w:color w:val="000000" w:themeColor="text1"/>
          <w:sz w:val="22"/>
          <w:szCs w:val="22"/>
        </w:rPr>
        <w:t>th</w:t>
      </w:r>
      <w:proofErr w:type="spellEnd"/>
      <w:r w:rsidR="00F60C8C" w:rsidRPr="00F60C8C">
        <w:rPr>
          <w:rFonts w:ascii="Sylfaen" w:hAnsi="Sylfaen"/>
          <w:b/>
          <w:color w:val="000000" w:themeColor="text1"/>
          <w:sz w:val="22"/>
          <w:szCs w:val="22"/>
        </w:rPr>
        <w:t xml:space="preserve"> day </w:t>
      </w:r>
      <w:r w:rsidR="00122B52">
        <w:rPr>
          <w:rFonts w:ascii="Sylfaen" w:hAnsi="Sylfaen"/>
          <w:b/>
          <w:color w:val="000000" w:themeColor="text1"/>
          <w:sz w:val="22"/>
          <w:szCs w:val="22"/>
          <w:lang w:val="hy-AM"/>
        </w:rPr>
        <w:t xml:space="preserve"> </w:t>
      </w:r>
      <w:r w:rsidR="00F60C8C" w:rsidRPr="00F60C8C">
        <w:rPr>
          <w:rFonts w:ascii="Sylfaen" w:hAnsi="Sylfaen"/>
          <w:b/>
          <w:color w:val="000000" w:themeColor="text1"/>
          <w:sz w:val="22"/>
          <w:szCs w:val="22"/>
        </w:rPr>
        <w:t>at 1</w:t>
      </w:r>
      <w:r w:rsidR="00282936">
        <w:rPr>
          <w:rFonts w:ascii="Sylfaen" w:hAnsi="Sylfaen"/>
          <w:b/>
          <w:color w:val="000000" w:themeColor="text1"/>
          <w:sz w:val="22"/>
          <w:szCs w:val="22"/>
          <w:lang w:val="hy-AM"/>
        </w:rPr>
        <w:t>3</w:t>
      </w:r>
      <w:r w:rsidR="00F60C8C" w:rsidRPr="00F60C8C">
        <w:rPr>
          <w:rFonts w:ascii="Sylfaen" w:hAnsi="Sylfaen"/>
          <w:b/>
          <w:color w:val="000000" w:themeColor="text1"/>
          <w:sz w:val="22"/>
          <w:szCs w:val="22"/>
        </w:rPr>
        <w:t>:00 am</w:t>
      </w:r>
      <w:r w:rsidR="00F60C8C" w:rsidRPr="00F60C8C">
        <w:rPr>
          <w:rFonts w:ascii="Sylfaen" w:hAnsi="Sylfaen"/>
          <w:b/>
          <w:sz w:val="22"/>
          <w:szCs w:val="22"/>
        </w:rPr>
        <w:t>.</w:t>
      </w:r>
      <w:r w:rsidRPr="00B765A1">
        <w:rPr>
          <w:rFonts w:ascii="Sylfaen" w:hAnsi="Sylfaen"/>
          <w:b/>
          <w:color w:val="000000" w:themeColor="text1"/>
          <w:sz w:val="22"/>
          <w:szCs w:val="22"/>
        </w:rPr>
        <w:t>.</w:t>
      </w:r>
      <w:r w:rsidRPr="00B765A1">
        <w:rPr>
          <w:rFonts w:ascii="Sylfaen" w:hAnsi="Sylfaen"/>
          <w:color w:val="000000" w:themeColor="text1"/>
          <w:sz w:val="22"/>
          <w:szCs w:val="22"/>
        </w:rPr>
        <w:t xml:space="preserve"> </w:t>
      </w:r>
      <w:r w:rsidRPr="00FA434B">
        <w:rPr>
          <w:rFonts w:ascii="Sylfaen" w:hAnsi="Sylfaen"/>
          <w:sz w:val="22"/>
          <w:szCs w:val="22"/>
        </w:rPr>
        <w:t>Quotes, besides Armenian, can also be submitted in English or Russian.</w:t>
      </w:r>
    </w:p>
    <w:p w14:paraId="6ED0E4D4" w14:textId="77777777" w:rsidR="00027D57" w:rsidRPr="00027D57" w:rsidRDefault="00027D57" w:rsidP="00027D57">
      <w:pPr>
        <w:jc w:val="both"/>
        <w:rPr>
          <w:rFonts w:ascii="Sylfaen" w:hAnsi="Sylfaen"/>
          <w:sz w:val="22"/>
          <w:szCs w:val="22"/>
        </w:rPr>
      </w:pPr>
      <w:r w:rsidRPr="00027D57">
        <w:rPr>
          <w:rFonts w:ascii="Sylfaen" w:hAnsi="Sylfaen"/>
          <w:sz w:val="22"/>
          <w:szCs w:val="22"/>
        </w:rPr>
        <w:t>The appeal of this procedure is carried out in accordance with the procedure established by the Law of the Republic of Armenia "On Procurement" and the Civil Procedure Code of the Republic of Armenia.</w:t>
      </w:r>
    </w:p>
    <w:p w14:paraId="21EEE072" w14:textId="2FD5CC4A" w:rsidR="004B6F72" w:rsidRPr="00FA434B" w:rsidRDefault="004B6F72" w:rsidP="004B6F72">
      <w:pPr>
        <w:jc w:val="both"/>
        <w:rPr>
          <w:rFonts w:ascii="Sylfaen" w:hAnsi="Sylfaen"/>
          <w:b/>
          <w:sz w:val="22"/>
          <w:szCs w:val="22"/>
        </w:rPr>
      </w:pPr>
      <w:r w:rsidRPr="00FA434B">
        <w:rPr>
          <w:rFonts w:ascii="Sylfaen" w:hAnsi="Sylfaen"/>
          <w:sz w:val="22"/>
          <w:szCs w:val="22"/>
        </w:rPr>
        <w:t xml:space="preserve">For more information related to this announcement can contact the evaluation committee secretary </w:t>
      </w:r>
      <w:r w:rsidR="00F60C8C" w:rsidRPr="00F60C8C">
        <w:rPr>
          <w:rFonts w:ascii="Sylfaen" w:hAnsi="Sylfaen"/>
          <w:b/>
          <w:sz w:val="22"/>
          <w:szCs w:val="22"/>
        </w:rPr>
        <w:t>Gayane Danielyan</w:t>
      </w:r>
    </w:p>
    <w:p w14:paraId="64253A0C" w14:textId="66D33138" w:rsidR="004B6F72" w:rsidRPr="00FA434B" w:rsidRDefault="004B6F72" w:rsidP="004B6F72">
      <w:pPr>
        <w:jc w:val="both"/>
        <w:rPr>
          <w:rFonts w:ascii="Sylfaen" w:hAnsi="Sylfaen"/>
          <w:sz w:val="22"/>
          <w:szCs w:val="22"/>
        </w:rPr>
      </w:pPr>
      <w:r w:rsidRPr="00FA434B">
        <w:rPr>
          <w:rFonts w:ascii="Sylfaen" w:hAnsi="Sylfaen"/>
          <w:sz w:val="22"/>
          <w:szCs w:val="22"/>
        </w:rPr>
        <w:t xml:space="preserve">                                      Tel.  </w:t>
      </w:r>
      <w:r w:rsidRPr="00FA434B">
        <w:rPr>
          <w:rFonts w:ascii="Sylfaen" w:hAnsi="Sylfaen"/>
          <w:b/>
          <w:sz w:val="22"/>
          <w:szCs w:val="22"/>
        </w:rPr>
        <w:t xml:space="preserve"> </w:t>
      </w:r>
      <w:r w:rsidR="00485198">
        <w:rPr>
          <w:rFonts w:ascii="Sylfaen" w:hAnsi="Sylfaen"/>
          <w:b/>
          <w:sz w:val="22"/>
          <w:szCs w:val="22"/>
        </w:rPr>
        <w:t>(</w:t>
      </w:r>
      <w:r w:rsidRPr="00FA434B">
        <w:rPr>
          <w:rFonts w:ascii="Sylfaen" w:hAnsi="Sylfaen"/>
          <w:b/>
          <w:sz w:val="22"/>
          <w:szCs w:val="22"/>
        </w:rPr>
        <w:t>+374</w:t>
      </w:r>
      <w:r w:rsidR="00485198">
        <w:rPr>
          <w:rFonts w:ascii="Sylfaen" w:hAnsi="Sylfaen"/>
          <w:b/>
          <w:sz w:val="22"/>
          <w:szCs w:val="22"/>
        </w:rPr>
        <w:t>)</w:t>
      </w:r>
      <w:r w:rsidRPr="00FA434B">
        <w:rPr>
          <w:rFonts w:ascii="Sylfaen" w:hAnsi="Sylfaen"/>
          <w:b/>
          <w:sz w:val="22"/>
          <w:szCs w:val="22"/>
        </w:rPr>
        <w:t>11597</w:t>
      </w:r>
      <w:r w:rsidR="00027D57">
        <w:rPr>
          <w:rFonts w:ascii="Sylfaen" w:hAnsi="Sylfaen"/>
          <w:b/>
          <w:sz w:val="22"/>
          <w:szCs w:val="22"/>
        </w:rPr>
        <w:t>194</w:t>
      </w:r>
    </w:p>
    <w:p w14:paraId="0330C6E3" w14:textId="777DA837" w:rsidR="004B6F72" w:rsidRPr="00FA434B" w:rsidRDefault="004B6F72" w:rsidP="004B6F72">
      <w:pPr>
        <w:jc w:val="both"/>
        <w:rPr>
          <w:rFonts w:ascii="Sylfaen" w:hAnsi="Sylfaen"/>
          <w:b/>
          <w:sz w:val="22"/>
          <w:szCs w:val="22"/>
        </w:rPr>
      </w:pPr>
      <w:r w:rsidRPr="00FA434B">
        <w:rPr>
          <w:rFonts w:ascii="Sylfaen" w:hAnsi="Sylfaen"/>
          <w:sz w:val="22"/>
          <w:szCs w:val="22"/>
        </w:rPr>
        <w:t>                                      </w:t>
      </w:r>
      <w:proofErr w:type="gramStart"/>
      <w:r w:rsidRPr="00FA434B">
        <w:rPr>
          <w:rFonts w:ascii="Sylfaen" w:hAnsi="Sylfaen"/>
          <w:sz w:val="22"/>
          <w:szCs w:val="22"/>
        </w:rPr>
        <w:t>email</w:t>
      </w:r>
      <w:proofErr w:type="gramEnd"/>
      <w:r w:rsidRPr="00FA434B">
        <w:rPr>
          <w:rFonts w:ascii="Sylfaen" w:hAnsi="Sylfaen"/>
          <w:sz w:val="22"/>
          <w:szCs w:val="22"/>
        </w:rPr>
        <w:t xml:space="preserve">:  </w:t>
      </w:r>
      <w:hyperlink r:id="rId5" w:history="1">
        <w:r w:rsidR="00F60C8C" w:rsidRPr="004B1C77">
          <w:rPr>
            <w:rStyle w:val="Hyperlink"/>
            <w:rFonts w:ascii="GHEA Grapalat" w:hAnsi="GHEA Grapalat"/>
            <w:i/>
            <w:lang w:val="af-ZA"/>
          </w:rPr>
          <w:t>gdanielyan@mineconomy.am</w:t>
        </w:r>
      </w:hyperlink>
      <w:r w:rsidR="00F60C8C" w:rsidRPr="000A28F8">
        <w:rPr>
          <w:rFonts w:ascii="GHEA Grapalat" w:hAnsi="GHEA Grapalat"/>
          <w:i/>
          <w:u w:val="single"/>
          <w:lang w:val="af-ZA"/>
        </w:rPr>
        <w:t xml:space="preserve">  </w:t>
      </w:r>
    </w:p>
    <w:p w14:paraId="014AB4DB" w14:textId="77777777" w:rsidR="004B6F72" w:rsidRPr="00FA434B" w:rsidRDefault="004B6F72" w:rsidP="004B6F72">
      <w:pPr>
        <w:jc w:val="both"/>
        <w:rPr>
          <w:rFonts w:ascii="Sylfaen" w:hAnsi="Sylfaen"/>
          <w:sz w:val="22"/>
          <w:szCs w:val="22"/>
        </w:rPr>
      </w:pPr>
    </w:p>
    <w:p w14:paraId="2A08E67E" w14:textId="77777777" w:rsidR="003E5F00" w:rsidRDefault="004B6F72" w:rsidP="00DF0C25">
      <w:pPr>
        <w:jc w:val="both"/>
      </w:pPr>
      <w:r w:rsidRPr="00FA434B">
        <w:rPr>
          <w:rFonts w:ascii="Sylfaen" w:hAnsi="Sylfaen"/>
          <w:sz w:val="22"/>
          <w:szCs w:val="22"/>
        </w:rPr>
        <w:t xml:space="preserve">Customer: </w:t>
      </w:r>
      <w:r w:rsidRPr="00FA434B">
        <w:rPr>
          <w:rFonts w:ascii="Sylfaen" w:hAnsi="Sylfaen"/>
          <w:b/>
          <w:sz w:val="22"/>
          <w:szCs w:val="22"/>
        </w:rPr>
        <w:t xml:space="preserve">Ministry of </w:t>
      </w:r>
      <w:proofErr w:type="spellStart"/>
      <w:r w:rsidRPr="00FA434B">
        <w:rPr>
          <w:rFonts w:ascii="Sylfaen" w:hAnsi="Sylfaen"/>
          <w:b/>
          <w:sz w:val="22"/>
          <w:szCs w:val="22"/>
        </w:rPr>
        <w:t>Econom</w:t>
      </w:r>
      <w:proofErr w:type="spellEnd"/>
      <w:r w:rsidRPr="00FA434B">
        <w:rPr>
          <w:rFonts w:ascii="Sylfaen" w:hAnsi="Sylfaen"/>
          <w:b/>
          <w:sz w:val="22"/>
          <w:szCs w:val="22"/>
          <w:lang w:val="en-GB"/>
        </w:rPr>
        <w:t>y</w:t>
      </w:r>
      <w:r w:rsidRPr="00FA434B">
        <w:rPr>
          <w:rFonts w:ascii="Sylfaen" w:hAnsi="Sylfaen"/>
          <w:b/>
          <w:sz w:val="22"/>
          <w:szCs w:val="22"/>
        </w:rPr>
        <w:t xml:space="preserve"> of RA</w:t>
      </w:r>
    </w:p>
    <w:sectPr w:rsidR="003E5F00" w:rsidSect="009C6545">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141"/>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F72"/>
    <w:rsid w:val="00015AF4"/>
    <w:rsid w:val="00027D57"/>
    <w:rsid w:val="00085E63"/>
    <w:rsid w:val="000E3D16"/>
    <w:rsid w:val="000F6FFD"/>
    <w:rsid w:val="00122B52"/>
    <w:rsid w:val="00137041"/>
    <w:rsid w:val="0024344E"/>
    <w:rsid w:val="00257034"/>
    <w:rsid w:val="002672AE"/>
    <w:rsid w:val="00282936"/>
    <w:rsid w:val="002E03F3"/>
    <w:rsid w:val="002F7ED9"/>
    <w:rsid w:val="003E5F00"/>
    <w:rsid w:val="003F5A27"/>
    <w:rsid w:val="0047234E"/>
    <w:rsid w:val="00485198"/>
    <w:rsid w:val="00491864"/>
    <w:rsid w:val="00492D4A"/>
    <w:rsid w:val="004B6F72"/>
    <w:rsid w:val="00500038"/>
    <w:rsid w:val="00604031"/>
    <w:rsid w:val="00667222"/>
    <w:rsid w:val="00674B0D"/>
    <w:rsid w:val="00695304"/>
    <w:rsid w:val="00723A51"/>
    <w:rsid w:val="00867159"/>
    <w:rsid w:val="00914792"/>
    <w:rsid w:val="0096402D"/>
    <w:rsid w:val="009C6545"/>
    <w:rsid w:val="00A72153"/>
    <w:rsid w:val="00AC64C8"/>
    <w:rsid w:val="00B11B3C"/>
    <w:rsid w:val="00B45033"/>
    <w:rsid w:val="00B47079"/>
    <w:rsid w:val="00B70ECD"/>
    <w:rsid w:val="00B74FFF"/>
    <w:rsid w:val="00B765A1"/>
    <w:rsid w:val="00BE294E"/>
    <w:rsid w:val="00C4361D"/>
    <w:rsid w:val="00C51A9E"/>
    <w:rsid w:val="00CB780D"/>
    <w:rsid w:val="00DF0C25"/>
    <w:rsid w:val="00E01127"/>
    <w:rsid w:val="00E85915"/>
    <w:rsid w:val="00EA65CD"/>
    <w:rsid w:val="00EA6F6D"/>
    <w:rsid w:val="00ED141D"/>
    <w:rsid w:val="00F60C8C"/>
    <w:rsid w:val="00F7175B"/>
    <w:rsid w:val="00F92053"/>
    <w:rsid w:val="00FC5D1B"/>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E5872"/>
  <w15:chartTrackingRefBased/>
  <w15:docId w15:val="{DE1DDB67-3299-4A7D-A95C-45C8378C2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HEA Grapalat" w:eastAsiaTheme="minorHAnsi" w:hAnsi="GHEA Grapalat"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6F7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4B6F72"/>
    <w:pPr>
      <w:spacing w:line="360" w:lineRule="auto"/>
      <w:ind w:firstLine="720"/>
      <w:jc w:val="both"/>
    </w:pPr>
    <w:rPr>
      <w:rFonts w:ascii="Arial LatArm" w:hAnsi="Arial LatArm"/>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4B6F72"/>
    <w:rPr>
      <w:rFonts w:ascii="Arial LatArm" w:eastAsia="Times New Roman" w:hAnsi="Arial LatArm" w:cs="Times New Roman"/>
      <w:i/>
      <w:sz w:val="20"/>
      <w:szCs w:val="20"/>
      <w:lang w:val="ru-RU" w:eastAsia="ru-RU" w:bidi="ru-RU"/>
    </w:rPr>
  </w:style>
  <w:style w:type="character" w:styleId="Hyperlink">
    <w:name w:val="Hyperlink"/>
    <w:rsid w:val="00F60C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329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gdanielyan@mineconomy.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78160-A779-47A3-8AE1-66BD77CF3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Gharibdjanyan</dc:creator>
  <cp:keywords/>
  <dc:description/>
  <cp:lastModifiedBy>Gayane A. Danielyan</cp:lastModifiedBy>
  <cp:revision>67</cp:revision>
  <cp:lastPrinted>2021-02-08T05:07:00Z</cp:lastPrinted>
  <dcterms:created xsi:type="dcterms:W3CDTF">2020-09-22T07:09:00Z</dcterms:created>
  <dcterms:modified xsi:type="dcterms:W3CDTF">2025-09-30T06:10:00Z</dcterms:modified>
</cp:coreProperties>
</file>